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F336C" w14:textId="77777777" w:rsidR="00BF2216" w:rsidRDefault="00BF2216" w:rsidP="00BF2216">
      <w:pPr>
        <w:jc w:val="both"/>
      </w:pPr>
      <w:r w:rsidRPr="00BF2216">
        <w:rPr>
          <w:b/>
          <w:i/>
        </w:rPr>
        <w:t>Comments</w:t>
      </w:r>
      <w:r>
        <w:t>: We provide a script which is comprised of two different schemas, the concept grid and a conflict schema. The simple conflict schema that we provide in the last phase (phase 5) is not exactly similar to the argue graph (though the three first phases are provided) as we converge to the view a script with a small number of phases is more effective and can be analyzed more easily.</w:t>
      </w:r>
    </w:p>
    <w:p w14:paraId="74F2C54E" w14:textId="77777777" w:rsidR="00B3380C" w:rsidRDefault="00B3380C"/>
    <w:p w14:paraId="1917F218" w14:textId="77777777" w:rsidR="00BF2216" w:rsidRDefault="00BF2216"/>
    <w:tbl>
      <w:tblPr>
        <w:tblStyle w:val="TableGrid"/>
        <w:tblW w:w="9322" w:type="dxa"/>
        <w:tblLayout w:type="fixed"/>
        <w:tblLook w:val="04A0" w:firstRow="1" w:lastRow="0" w:firstColumn="1" w:lastColumn="0" w:noHBand="0" w:noVBand="1"/>
      </w:tblPr>
      <w:tblGrid>
        <w:gridCol w:w="1548"/>
        <w:gridCol w:w="1395"/>
        <w:gridCol w:w="1418"/>
        <w:gridCol w:w="1559"/>
        <w:gridCol w:w="1559"/>
        <w:gridCol w:w="1843"/>
      </w:tblGrid>
      <w:tr w:rsidR="00223EDC" w14:paraId="0B449BE2" w14:textId="77777777" w:rsidTr="00076433">
        <w:trPr>
          <w:trHeight w:val="363"/>
        </w:trPr>
        <w:tc>
          <w:tcPr>
            <w:tcW w:w="1548" w:type="dxa"/>
          </w:tcPr>
          <w:p w14:paraId="20882777" w14:textId="39323B28" w:rsidR="00377876" w:rsidRDefault="00377876" w:rsidP="001A3DFE">
            <w:pPr>
              <w:tabs>
                <w:tab w:val="left" w:pos="1823"/>
              </w:tabs>
            </w:pPr>
            <w:r w:rsidRPr="00C860CD">
              <w:t>Concept grid</w:t>
            </w:r>
            <w:r w:rsidR="004A5EA6">
              <w:t xml:space="preserve"> with </w:t>
            </w:r>
            <w:r w:rsidR="001A3DFE" w:rsidRPr="001A3DFE">
              <w:rPr>
                <w:highlight w:val="darkCyan"/>
              </w:rPr>
              <w:t>Conflict schema</w:t>
            </w:r>
            <w:r>
              <w:tab/>
            </w:r>
          </w:p>
        </w:tc>
        <w:tc>
          <w:tcPr>
            <w:tcW w:w="1395" w:type="dxa"/>
          </w:tcPr>
          <w:p w14:paraId="225EC9E3" w14:textId="77777777" w:rsidR="00377876" w:rsidRDefault="00377876" w:rsidP="00377876">
            <w:pPr>
              <w:tabs>
                <w:tab w:val="left" w:pos="1823"/>
              </w:tabs>
            </w:pPr>
            <w:r>
              <w:t>Phase 1</w:t>
            </w:r>
            <w:r>
              <w:tab/>
            </w:r>
          </w:p>
        </w:tc>
        <w:tc>
          <w:tcPr>
            <w:tcW w:w="1418" w:type="dxa"/>
          </w:tcPr>
          <w:p w14:paraId="2973D226" w14:textId="77777777" w:rsidR="00377876" w:rsidRDefault="00377876">
            <w:r>
              <w:t>Phase 2</w:t>
            </w:r>
          </w:p>
        </w:tc>
        <w:tc>
          <w:tcPr>
            <w:tcW w:w="1559" w:type="dxa"/>
          </w:tcPr>
          <w:p w14:paraId="5B51B69F" w14:textId="77777777" w:rsidR="00377876" w:rsidRDefault="00377876">
            <w:r>
              <w:t>Phase 3</w:t>
            </w:r>
          </w:p>
        </w:tc>
        <w:tc>
          <w:tcPr>
            <w:tcW w:w="1559" w:type="dxa"/>
          </w:tcPr>
          <w:p w14:paraId="68D7E227" w14:textId="77777777" w:rsidR="00377876" w:rsidRDefault="00377876">
            <w:r>
              <w:t>Phase 4</w:t>
            </w:r>
          </w:p>
        </w:tc>
        <w:tc>
          <w:tcPr>
            <w:tcW w:w="1843" w:type="dxa"/>
          </w:tcPr>
          <w:p w14:paraId="3D0BDDB1" w14:textId="77777777" w:rsidR="00377876" w:rsidRDefault="00377876">
            <w:r w:rsidRPr="00C860CD">
              <w:rPr>
                <w:highlight w:val="darkCyan"/>
              </w:rPr>
              <w:t>Phase 5</w:t>
            </w:r>
          </w:p>
        </w:tc>
      </w:tr>
      <w:tr w:rsidR="00223EDC" w14:paraId="327F0BBE" w14:textId="77777777" w:rsidTr="00076433">
        <w:trPr>
          <w:trHeight w:val="803"/>
        </w:trPr>
        <w:tc>
          <w:tcPr>
            <w:tcW w:w="1548" w:type="dxa"/>
          </w:tcPr>
          <w:p w14:paraId="621CD2A4" w14:textId="77777777" w:rsidR="00377876" w:rsidRDefault="00377876">
            <w:r>
              <w:t>Task</w:t>
            </w:r>
          </w:p>
        </w:tc>
        <w:tc>
          <w:tcPr>
            <w:tcW w:w="1395" w:type="dxa"/>
          </w:tcPr>
          <w:p w14:paraId="06C9B77F" w14:textId="77777777" w:rsidR="00377876" w:rsidRDefault="00223EDC" w:rsidP="00223EDC">
            <w:r>
              <w:rPr>
                <w:lang w:val="en-US"/>
              </w:rPr>
              <w:t>The system</w:t>
            </w:r>
            <w:r w:rsidR="00865ABB" w:rsidRPr="00865ABB">
              <w:rPr>
                <w:lang w:val="en-US"/>
              </w:rPr>
              <w:t xml:space="preserve"> distribute</w:t>
            </w:r>
            <w:r>
              <w:rPr>
                <w:lang w:val="en-US"/>
              </w:rPr>
              <w:t>s</w:t>
            </w:r>
            <w:r w:rsidR="00865ABB" w:rsidRPr="00865ABB">
              <w:rPr>
                <w:lang w:val="en-US"/>
              </w:rPr>
              <w:t xml:space="preserve"> </w:t>
            </w:r>
            <w:r>
              <w:rPr>
                <w:lang w:val="en-US"/>
              </w:rPr>
              <w:t>text among students describing a related theory</w:t>
            </w:r>
          </w:p>
        </w:tc>
        <w:tc>
          <w:tcPr>
            <w:tcW w:w="1418" w:type="dxa"/>
          </w:tcPr>
          <w:p w14:paraId="0391356B" w14:textId="77777777" w:rsidR="00377876" w:rsidRDefault="00223EDC">
            <w:r>
              <w:t>The system</w:t>
            </w:r>
          </w:p>
          <w:p w14:paraId="74BAF8C6" w14:textId="59B5B5DA" w:rsidR="00223EDC" w:rsidRDefault="00223EDC">
            <w:r>
              <w:t xml:space="preserve">distributes a list of </w:t>
            </w:r>
            <w:r w:rsidR="002220CA">
              <w:t xml:space="preserve">four </w:t>
            </w:r>
            <w:r>
              <w:t xml:space="preserve">concepts among the students </w:t>
            </w:r>
          </w:p>
        </w:tc>
        <w:tc>
          <w:tcPr>
            <w:tcW w:w="1559" w:type="dxa"/>
          </w:tcPr>
          <w:p w14:paraId="43E6B8E5" w14:textId="1446C7F4" w:rsidR="00377876" w:rsidRDefault="001851F7" w:rsidP="001851F7">
            <w:r>
              <w:rPr>
                <w:lang w:val="en-US"/>
              </w:rPr>
              <w:t>A</w:t>
            </w:r>
            <w:r w:rsidRPr="001851F7">
              <w:rPr>
                <w:lang w:val="en-US"/>
              </w:rPr>
              <w:t xml:space="preserve"> definition of </w:t>
            </w:r>
            <w:r>
              <w:rPr>
                <w:lang w:val="en-US"/>
              </w:rPr>
              <w:t xml:space="preserve">all </w:t>
            </w:r>
            <w:r w:rsidRPr="001851F7">
              <w:rPr>
                <w:lang w:val="en-US"/>
              </w:rPr>
              <w:t xml:space="preserve">the concepts </w:t>
            </w:r>
            <w:r w:rsidR="002220CA">
              <w:rPr>
                <w:lang w:val="en-US"/>
              </w:rPr>
              <w:t>has to be developed</w:t>
            </w:r>
          </w:p>
        </w:tc>
        <w:tc>
          <w:tcPr>
            <w:tcW w:w="1559" w:type="dxa"/>
          </w:tcPr>
          <w:p w14:paraId="054FF180" w14:textId="7A71921C" w:rsidR="00377876" w:rsidRDefault="00076433">
            <w:r>
              <w:t>A synthetic composition of all the concepts</w:t>
            </w:r>
            <w:r w:rsidR="002220CA">
              <w:t xml:space="preserve"> has to be developed</w:t>
            </w:r>
          </w:p>
        </w:tc>
        <w:tc>
          <w:tcPr>
            <w:tcW w:w="1843" w:type="dxa"/>
          </w:tcPr>
          <w:p w14:paraId="66F079D7" w14:textId="7E15369D" w:rsidR="00377876" w:rsidRDefault="002220CA" w:rsidP="00EA2886">
            <w:r>
              <w:t xml:space="preserve">Students are provided with a multiple choice questionnaire with </w:t>
            </w:r>
            <w:r w:rsidR="00EA2886">
              <w:t>four</w:t>
            </w:r>
            <w:r>
              <w:t xml:space="preserve"> questions that have to </w:t>
            </w:r>
            <w:r w:rsidR="00EA2886">
              <w:t xml:space="preserve">be </w:t>
            </w:r>
            <w:r>
              <w:t>answer</w:t>
            </w:r>
            <w:r w:rsidR="00EA2886">
              <w:t>ed</w:t>
            </w:r>
            <w:r>
              <w:t xml:space="preserve"> and an open text field to justify their answers</w:t>
            </w:r>
          </w:p>
        </w:tc>
      </w:tr>
      <w:tr w:rsidR="00223EDC" w14:paraId="307215E2" w14:textId="77777777" w:rsidTr="00076433">
        <w:trPr>
          <w:trHeight w:val="1144"/>
        </w:trPr>
        <w:tc>
          <w:tcPr>
            <w:tcW w:w="1548" w:type="dxa"/>
          </w:tcPr>
          <w:p w14:paraId="4EF23B4F" w14:textId="77777777" w:rsidR="00223EDC" w:rsidRDefault="001851F7" w:rsidP="00B3380C">
            <w:r>
              <w:t>Scale</w:t>
            </w:r>
          </w:p>
          <w:p w14:paraId="3DDA23E2" w14:textId="77777777" w:rsidR="00223EDC" w:rsidRDefault="00223EDC"/>
        </w:tc>
        <w:tc>
          <w:tcPr>
            <w:tcW w:w="1395" w:type="dxa"/>
          </w:tcPr>
          <w:p w14:paraId="749F7B4D" w14:textId="29008002" w:rsidR="00223EDC" w:rsidRDefault="001A3DFE" w:rsidP="001A3DFE">
            <w:r>
              <w:t>Eight</w:t>
            </w:r>
            <w:r w:rsidR="001851F7">
              <w:t xml:space="preserve"> students per</w:t>
            </w:r>
            <w:r>
              <w:t xml:space="preserve"> two</w:t>
            </w:r>
            <w:r w:rsidR="001851F7">
              <w:t xml:space="preserve"> g</w:t>
            </w:r>
            <w:r w:rsidR="00223EDC">
              <w:t>roup</w:t>
            </w:r>
            <w:r w:rsidR="001851F7">
              <w:t>s</w:t>
            </w:r>
            <w:r w:rsidR="00223EDC">
              <w:t xml:space="preserve"> of </w:t>
            </w:r>
            <w:r>
              <w:t>four</w:t>
            </w:r>
            <w:r w:rsidR="002220CA">
              <w:t xml:space="preserve"> (A and B)</w:t>
            </w:r>
          </w:p>
        </w:tc>
        <w:tc>
          <w:tcPr>
            <w:tcW w:w="1418" w:type="dxa"/>
          </w:tcPr>
          <w:p w14:paraId="254A2FE3" w14:textId="2236BD14" w:rsidR="00223EDC" w:rsidRDefault="001A3DFE" w:rsidP="001A3DFE">
            <w:r>
              <w:t>Eight</w:t>
            </w:r>
            <w:r w:rsidR="001851F7">
              <w:t xml:space="preserve"> students per groups of </w:t>
            </w:r>
            <w:r>
              <w:t>four</w:t>
            </w:r>
            <w:r w:rsidR="002220CA">
              <w:t xml:space="preserve"> (A and B)</w:t>
            </w:r>
          </w:p>
        </w:tc>
        <w:tc>
          <w:tcPr>
            <w:tcW w:w="1559" w:type="dxa"/>
          </w:tcPr>
          <w:p w14:paraId="2A1BD522" w14:textId="77777777" w:rsidR="00223EDC" w:rsidRDefault="001851F7">
            <w:r>
              <w:t>Individual</w:t>
            </w:r>
          </w:p>
        </w:tc>
        <w:tc>
          <w:tcPr>
            <w:tcW w:w="1559" w:type="dxa"/>
          </w:tcPr>
          <w:p w14:paraId="08CC3FA3" w14:textId="327A98F4" w:rsidR="00223EDC" w:rsidRDefault="00C56011" w:rsidP="00076433">
            <w:r>
              <w:t>Eight students per groups of four (A and B)</w:t>
            </w:r>
          </w:p>
        </w:tc>
        <w:tc>
          <w:tcPr>
            <w:tcW w:w="1843" w:type="dxa"/>
          </w:tcPr>
          <w:p w14:paraId="1EB2123B" w14:textId="28875309" w:rsidR="00223EDC" w:rsidRDefault="002220CA">
            <w:r>
              <w:t>Four two-student groups</w:t>
            </w:r>
          </w:p>
        </w:tc>
      </w:tr>
      <w:tr w:rsidR="00223EDC" w14:paraId="60272E54" w14:textId="77777777" w:rsidTr="00076433">
        <w:trPr>
          <w:trHeight w:val="1144"/>
        </w:trPr>
        <w:tc>
          <w:tcPr>
            <w:tcW w:w="1548" w:type="dxa"/>
          </w:tcPr>
          <w:p w14:paraId="23BE5EA3" w14:textId="77777777" w:rsidR="00223EDC" w:rsidRDefault="00223EDC" w:rsidP="00B3380C">
            <w:r>
              <w:t>Task distribution</w:t>
            </w:r>
          </w:p>
          <w:p w14:paraId="59415D65" w14:textId="77777777" w:rsidR="00223EDC" w:rsidRDefault="00223EDC"/>
        </w:tc>
        <w:tc>
          <w:tcPr>
            <w:tcW w:w="1395" w:type="dxa"/>
          </w:tcPr>
          <w:p w14:paraId="3BA8BECA" w14:textId="113A4C60" w:rsidR="00223EDC" w:rsidRDefault="001A3DFE" w:rsidP="001A3DFE">
            <w:r>
              <w:t>The two groups</w:t>
            </w:r>
            <w:r w:rsidR="002220CA">
              <w:t xml:space="preserve"> (A and B)</w:t>
            </w:r>
            <w:r>
              <w:t xml:space="preserve"> are distributed with </w:t>
            </w:r>
            <w:r w:rsidR="00BF3436">
              <w:t xml:space="preserve">two </w:t>
            </w:r>
            <w:r>
              <w:t>conflict</w:t>
            </w:r>
            <w:proofErr w:type="spellStart"/>
            <w:r>
              <w:rPr>
                <w:lang w:val="en-US"/>
              </w:rPr>
              <w:t>ing</w:t>
            </w:r>
            <w:proofErr w:type="spellEnd"/>
            <w:r>
              <w:rPr>
                <w:lang w:val="en-US"/>
              </w:rPr>
              <w:t xml:space="preserve"> </w:t>
            </w:r>
            <w:r>
              <w:t>roles and viewpoints</w:t>
            </w:r>
          </w:p>
        </w:tc>
        <w:tc>
          <w:tcPr>
            <w:tcW w:w="1418" w:type="dxa"/>
          </w:tcPr>
          <w:p w14:paraId="53AC0FB7" w14:textId="2B0E62A9" w:rsidR="00223EDC" w:rsidRDefault="001851F7" w:rsidP="001851F7">
            <w:r>
              <w:t>Each student is allocated with one concept</w:t>
            </w:r>
            <w:r w:rsidR="002220CA">
              <w:t>. Each group is allocated with the same four concepts</w:t>
            </w:r>
          </w:p>
        </w:tc>
        <w:tc>
          <w:tcPr>
            <w:tcW w:w="1559" w:type="dxa"/>
          </w:tcPr>
          <w:p w14:paraId="0AE3D280" w14:textId="0F6A9330" w:rsidR="00223EDC" w:rsidRDefault="001851F7" w:rsidP="002220CA">
            <w:r w:rsidRPr="001851F7">
              <w:rPr>
                <w:lang w:val="en-US"/>
              </w:rPr>
              <w:t>Each student</w:t>
            </w:r>
            <w:r w:rsidR="002220CA">
              <w:rPr>
                <w:lang w:val="en-US"/>
              </w:rPr>
              <w:t>, according to his/her viewpoint (group A or B),</w:t>
            </w:r>
            <w:r w:rsidRPr="001851F7">
              <w:rPr>
                <w:lang w:val="en-US"/>
              </w:rPr>
              <w:t xml:space="preserve"> writes</w:t>
            </w:r>
            <w:r>
              <w:rPr>
                <w:lang w:val="en-US"/>
              </w:rPr>
              <w:t xml:space="preserve"> a 10-20 line definition of </w:t>
            </w:r>
            <w:r w:rsidR="002220CA">
              <w:rPr>
                <w:lang w:val="en-US"/>
              </w:rPr>
              <w:t>the</w:t>
            </w:r>
            <w:r>
              <w:rPr>
                <w:lang w:val="en-US"/>
              </w:rPr>
              <w:t xml:space="preserve"> concept</w:t>
            </w:r>
            <w:r w:rsidR="002220CA">
              <w:rPr>
                <w:lang w:val="en-US"/>
              </w:rPr>
              <w:t xml:space="preserve"> that is assigned to </w:t>
            </w:r>
          </w:p>
        </w:tc>
        <w:tc>
          <w:tcPr>
            <w:tcW w:w="1559" w:type="dxa"/>
          </w:tcPr>
          <w:p w14:paraId="610F2501" w14:textId="70BE504B" w:rsidR="00223EDC" w:rsidRPr="00C860CD" w:rsidRDefault="00076433" w:rsidP="00210A05">
            <w:pPr>
              <w:rPr>
                <w:vertAlign w:val="superscript"/>
              </w:rPr>
            </w:pPr>
            <w:r>
              <w:t xml:space="preserve">Students work collaboratively to synthesis </w:t>
            </w:r>
            <w:r w:rsidR="00210A05">
              <w:t>a concept grid by defining</w:t>
            </w:r>
            <w:r w:rsidR="00C860CD">
              <w:t xml:space="preserve"> the differences among </w:t>
            </w:r>
            <w:r w:rsidR="00210A05">
              <w:t>concepts</w:t>
            </w:r>
            <w:r w:rsidR="00C860CD">
              <w:rPr>
                <w:vertAlign w:val="superscript"/>
              </w:rPr>
              <w:t>1</w:t>
            </w:r>
          </w:p>
        </w:tc>
        <w:tc>
          <w:tcPr>
            <w:tcW w:w="1843" w:type="dxa"/>
          </w:tcPr>
          <w:p w14:paraId="1D0B9386" w14:textId="55604187" w:rsidR="00223EDC" w:rsidRDefault="002220CA" w:rsidP="00EA2886">
            <w:r>
              <w:t>Each group is comprised by two students</w:t>
            </w:r>
            <w:r w:rsidR="00EA2886">
              <w:t xml:space="preserve"> with conflicting viewpoints (one student from group A and one from B)</w:t>
            </w:r>
          </w:p>
        </w:tc>
      </w:tr>
      <w:tr w:rsidR="00223EDC" w14:paraId="31507461" w14:textId="77777777" w:rsidTr="00076433">
        <w:trPr>
          <w:trHeight w:val="747"/>
        </w:trPr>
        <w:tc>
          <w:tcPr>
            <w:tcW w:w="1548" w:type="dxa"/>
          </w:tcPr>
          <w:p w14:paraId="5A2944A0" w14:textId="77777777" w:rsidR="00223EDC" w:rsidRDefault="00223EDC" w:rsidP="00B3380C">
            <w:r>
              <w:t>Mode</w:t>
            </w:r>
          </w:p>
          <w:p w14:paraId="7C3A8E7B" w14:textId="77777777" w:rsidR="00223EDC" w:rsidRDefault="00223EDC"/>
        </w:tc>
        <w:tc>
          <w:tcPr>
            <w:tcW w:w="1395" w:type="dxa"/>
          </w:tcPr>
          <w:p w14:paraId="6D78F526" w14:textId="77777777" w:rsidR="00223EDC" w:rsidRDefault="00223EDC" w:rsidP="00223EDC">
            <w:r>
              <w:t>Asynchronous (text-based through a website)</w:t>
            </w:r>
          </w:p>
        </w:tc>
        <w:tc>
          <w:tcPr>
            <w:tcW w:w="1418" w:type="dxa"/>
          </w:tcPr>
          <w:p w14:paraId="5461A55E" w14:textId="77777777" w:rsidR="00223EDC" w:rsidRDefault="001851F7">
            <w:r>
              <w:t>Asynchronous (text-based through a website)</w:t>
            </w:r>
          </w:p>
        </w:tc>
        <w:tc>
          <w:tcPr>
            <w:tcW w:w="1559" w:type="dxa"/>
          </w:tcPr>
          <w:p w14:paraId="4111FD03" w14:textId="77777777" w:rsidR="00223EDC" w:rsidRDefault="001851F7">
            <w:r>
              <w:t>Asynchronous (text-based through a website)</w:t>
            </w:r>
          </w:p>
        </w:tc>
        <w:tc>
          <w:tcPr>
            <w:tcW w:w="1559" w:type="dxa"/>
          </w:tcPr>
          <w:p w14:paraId="6A242B36" w14:textId="678135D1" w:rsidR="00223EDC" w:rsidRDefault="00076433" w:rsidP="002220CA">
            <w:r>
              <w:t>Synchronous (</w:t>
            </w:r>
            <w:r w:rsidR="002220CA">
              <w:t>videoconferencing</w:t>
            </w:r>
            <w:r w:rsidR="00EA2886">
              <w:t xml:space="preserve"> and text-based</w:t>
            </w:r>
            <w:r>
              <w:t>)</w:t>
            </w:r>
          </w:p>
        </w:tc>
        <w:tc>
          <w:tcPr>
            <w:tcW w:w="1843" w:type="dxa"/>
          </w:tcPr>
          <w:p w14:paraId="089AAFA1" w14:textId="62FA7CB9" w:rsidR="00223EDC" w:rsidRDefault="00EA2886">
            <w:r>
              <w:t>Synchronous (videoconferencing and text-based)</w:t>
            </w:r>
          </w:p>
        </w:tc>
      </w:tr>
      <w:tr w:rsidR="00223EDC" w14:paraId="064F9B94" w14:textId="77777777" w:rsidTr="00076433">
        <w:trPr>
          <w:trHeight w:val="761"/>
        </w:trPr>
        <w:tc>
          <w:tcPr>
            <w:tcW w:w="1548" w:type="dxa"/>
          </w:tcPr>
          <w:p w14:paraId="768D6C40" w14:textId="77777777" w:rsidR="00223EDC" w:rsidRDefault="00223EDC" w:rsidP="00B3380C">
            <w:r>
              <w:t>Time scale</w:t>
            </w:r>
          </w:p>
          <w:p w14:paraId="2A7ECA3D" w14:textId="77777777" w:rsidR="00223EDC" w:rsidRDefault="00223EDC"/>
        </w:tc>
        <w:tc>
          <w:tcPr>
            <w:tcW w:w="1395" w:type="dxa"/>
          </w:tcPr>
          <w:p w14:paraId="5D214AB8" w14:textId="44EF207C" w:rsidR="00223EDC" w:rsidRDefault="009774A2">
            <w:r>
              <w:t>5</w:t>
            </w:r>
            <w:r w:rsidR="00223EDC">
              <w:t xml:space="preserve"> min.</w:t>
            </w:r>
          </w:p>
        </w:tc>
        <w:tc>
          <w:tcPr>
            <w:tcW w:w="1418" w:type="dxa"/>
          </w:tcPr>
          <w:p w14:paraId="613C5666" w14:textId="77777777" w:rsidR="00223EDC" w:rsidRDefault="001851F7">
            <w:r>
              <w:t>5min.</w:t>
            </w:r>
          </w:p>
        </w:tc>
        <w:tc>
          <w:tcPr>
            <w:tcW w:w="1559" w:type="dxa"/>
          </w:tcPr>
          <w:p w14:paraId="62CB73EC" w14:textId="383E354B" w:rsidR="00223EDC" w:rsidRDefault="004A5EA6" w:rsidP="001851F7">
            <w:r>
              <w:t>30min</w:t>
            </w:r>
            <w:r w:rsidR="001851F7">
              <w:t>.</w:t>
            </w:r>
          </w:p>
        </w:tc>
        <w:tc>
          <w:tcPr>
            <w:tcW w:w="1559" w:type="dxa"/>
          </w:tcPr>
          <w:p w14:paraId="322B2204" w14:textId="10E70E6D" w:rsidR="00223EDC" w:rsidRDefault="004A5EA6">
            <w:r>
              <w:t>30min</w:t>
            </w:r>
            <w:r w:rsidR="00076433">
              <w:t>.</w:t>
            </w:r>
          </w:p>
        </w:tc>
        <w:tc>
          <w:tcPr>
            <w:tcW w:w="1843" w:type="dxa"/>
          </w:tcPr>
          <w:p w14:paraId="3BC4C1E7" w14:textId="79B8C0F4" w:rsidR="00223EDC" w:rsidRDefault="004A5EA6">
            <w:r>
              <w:t>30min</w:t>
            </w:r>
            <w:r w:rsidR="00EA2886">
              <w:t>.</w:t>
            </w:r>
          </w:p>
        </w:tc>
      </w:tr>
    </w:tbl>
    <w:p w14:paraId="6AF9053D" w14:textId="77777777" w:rsidR="00C85564" w:rsidRDefault="00C85564" w:rsidP="00BF3436">
      <w:pPr>
        <w:jc w:val="both"/>
      </w:pPr>
    </w:p>
    <w:p w14:paraId="48051889" w14:textId="336C6935" w:rsidR="00C85564" w:rsidRDefault="00C85564" w:rsidP="00BF3436">
      <w:pPr>
        <w:jc w:val="both"/>
      </w:pPr>
      <w:r>
        <w:t>Once phase 5 is over, the teacher gathers all the deliverables from phase 4 and phase 5 and evaluates the whole process. The ultimate objective for the teacher is to decide whether an extra phase</w:t>
      </w:r>
      <w:r w:rsidR="00A3725A">
        <w:t xml:space="preserve"> that is</w:t>
      </w:r>
      <w:r>
        <w:t xml:space="preserve"> added to the concept grid can deliver a more effective script in terms of learning outcome. </w:t>
      </w:r>
      <w:bookmarkStart w:id="0" w:name="_GoBack"/>
      <w:bookmarkEnd w:id="0"/>
    </w:p>
    <w:p w14:paraId="6E4AD61D" w14:textId="77777777" w:rsidR="00C85564" w:rsidRDefault="00C85564" w:rsidP="00BF3436">
      <w:pPr>
        <w:jc w:val="both"/>
      </w:pPr>
    </w:p>
    <w:p w14:paraId="3994C068" w14:textId="77777777" w:rsidR="004678B0" w:rsidRDefault="004678B0"/>
    <w:p w14:paraId="01F935D8" w14:textId="210CA468" w:rsidR="00865ABB" w:rsidRDefault="00C860CD">
      <w:r>
        <w:t>1: The task here (Phase 4) is to synthesis a definition to each concept. This task</w:t>
      </w:r>
      <w:r w:rsidR="00210A05">
        <w:t>, in order to be performed, requisites the concept</w:t>
      </w:r>
      <w:r>
        <w:t xml:space="preserve"> </w:t>
      </w:r>
      <w:r w:rsidR="00210A05">
        <w:t>of «</w:t>
      </w:r>
      <w:r>
        <w:t>grounding</w:t>
      </w:r>
      <w:r w:rsidR="00210A05">
        <w:t>», thus to ‘build’ a common understanding of what each partner mean.</w:t>
      </w:r>
    </w:p>
    <w:p w14:paraId="575D08A6" w14:textId="77777777" w:rsidR="00C860CD" w:rsidRDefault="00C860CD"/>
    <w:p w14:paraId="50935DA9" w14:textId="68BEC849" w:rsidR="00B3380C" w:rsidRDefault="00B3380C"/>
    <w:sectPr w:rsidR="00B3380C" w:rsidSect="00D94BAE">
      <w:pgSz w:w="11900" w:h="16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8F6"/>
    <w:rsid w:val="00061239"/>
    <w:rsid w:val="00076433"/>
    <w:rsid w:val="000A1A1C"/>
    <w:rsid w:val="001851F7"/>
    <w:rsid w:val="001A3DFE"/>
    <w:rsid w:val="00210A05"/>
    <w:rsid w:val="002220CA"/>
    <w:rsid w:val="00223EDC"/>
    <w:rsid w:val="00372DD0"/>
    <w:rsid w:val="00377876"/>
    <w:rsid w:val="004678B0"/>
    <w:rsid w:val="00490D4A"/>
    <w:rsid w:val="004A5EA6"/>
    <w:rsid w:val="00532989"/>
    <w:rsid w:val="005D45FB"/>
    <w:rsid w:val="006372EC"/>
    <w:rsid w:val="006A3337"/>
    <w:rsid w:val="00865ABB"/>
    <w:rsid w:val="008B2CE5"/>
    <w:rsid w:val="008B5F50"/>
    <w:rsid w:val="009200E2"/>
    <w:rsid w:val="009774A2"/>
    <w:rsid w:val="00A3725A"/>
    <w:rsid w:val="00AF0F48"/>
    <w:rsid w:val="00B3380C"/>
    <w:rsid w:val="00B61FF0"/>
    <w:rsid w:val="00BF2216"/>
    <w:rsid w:val="00BF3436"/>
    <w:rsid w:val="00C56011"/>
    <w:rsid w:val="00C85564"/>
    <w:rsid w:val="00C860CD"/>
    <w:rsid w:val="00CD1268"/>
    <w:rsid w:val="00CF2956"/>
    <w:rsid w:val="00D94BAE"/>
    <w:rsid w:val="00DB30D1"/>
    <w:rsid w:val="00EA2886"/>
    <w:rsid w:val="00F91E1D"/>
    <w:rsid w:val="00F97E87"/>
    <w:rsid w:val="00FD78F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3A0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3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3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2040</Characters>
  <Application>Microsoft Macintosh Word</Application>
  <DocSecurity>0</DocSecurity>
  <Lines>17</Lines>
  <Paragraphs>4</Paragraphs>
  <ScaleCrop>false</ScaleCrop>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User</dc:creator>
  <cp:keywords/>
  <dc:description/>
  <cp:lastModifiedBy>Mac User</cp:lastModifiedBy>
  <cp:revision>2</cp:revision>
  <dcterms:created xsi:type="dcterms:W3CDTF">2012-05-14T11:32:00Z</dcterms:created>
  <dcterms:modified xsi:type="dcterms:W3CDTF">2012-05-14T11:32:00Z</dcterms:modified>
</cp:coreProperties>
</file>